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ED3F7" w14:textId="77777777" w:rsidR="007469ED" w:rsidRDefault="007469ED" w:rsidP="007469ED">
      <w:pPr>
        <w:pStyle w:val="Ttulo2"/>
        <w:spacing w:before="51"/>
        <w:ind w:left="0" w:right="76"/>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MODELO 01</w:t>
      </w:r>
    </w:p>
    <w:p w14:paraId="1F96A6BD" w14:textId="240648E8" w:rsidR="007469ED" w:rsidRDefault="007469ED" w:rsidP="007469ED">
      <w:pPr>
        <w:pStyle w:val="Ttulo2"/>
        <w:spacing w:before="51"/>
        <w:ind w:left="0" w:right="76"/>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DECLARAÇÃO CONJUNTA</w:t>
      </w:r>
    </w:p>
    <w:p w14:paraId="71876BBC" w14:textId="77777777" w:rsidR="007469ED" w:rsidRDefault="007469ED" w:rsidP="007469ED">
      <w:pPr>
        <w:pBdr>
          <w:top w:val="nil"/>
          <w:left w:val="nil"/>
          <w:bottom w:val="nil"/>
          <w:right w:val="nil"/>
          <w:between w:val="nil"/>
        </w:pBdr>
        <w:ind w:right="76"/>
        <w:jc w:val="both"/>
        <w:rPr>
          <w:rFonts w:ascii="Times New Roman" w:eastAsia="Times New Roman" w:hAnsi="Times New Roman" w:cs="Times New Roman"/>
          <w:b/>
        </w:rPr>
      </w:pPr>
    </w:p>
    <w:p w14:paraId="733D0BA5" w14:textId="77777777" w:rsidR="007469ED" w:rsidRDefault="007469ED" w:rsidP="007469ED">
      <w:pPr>
        <w:pBdr>
          <w:top w:val="nil"/>
          <w:left w:val="nil"/>
          <w:bottom w:val="nil"/>
          <w:right w:val="nil"/>
          <w:between w:val="nil"/>
        </w:pBdr>
        <w:spacing w:before="212" w:line="276" w:lineRule="auto"/>
        <w:ind w:left="358" w:right="76"/>
        <w:jc w:val="both"/>
        <w:rPr>
          <w:rFonts w:ascii="Times New Roman" w:eastAsia="Times New Roman" w:hAnsi="Times New Roman" w:cs="Times New Roman"/>
        </w:rPr>
      </w:pPr>
      <w:r>
        <w:rPr>
          <w:rFonts w:ascii="Times New Roman" w:eastAsia="Times New Roman" w:hAnsi="Times New Roman" w:cs="Times New Roman"/>
          <w:color w:val="000000"/>
        </w:rPr>
        <w:t>..........................................................,  inscrita  no  CNPJ  nº  ...................................,  por</w:t>
      </w:r>
      <w:r>
        <w:rPr>
          <w:rFonts w:ascii="Times New Roman" w:eastAsia="Times New Roman" w:hAnsi="Times New Roman" w:cs="Times New Roman"/>
        </w:rPr>
        <w:t xml:space="preserve"> </w:t>
      </w:r>
      <w:r>
        <w:rPr>
          <w:rFonts w:ascii="Times New Roman" w:eastAsia="Times New Roman" w:hAnsi="Times New Roman" w:cs="Times New Roman"/>
          <w:color w:val="000000"/>
        </w:rPr>
        <w:t>intermédio de seu representante  o (a) Sr(a) ......................................., portador(a) da</w:t>
      </w:r>
      <w:r>
        <w:rPr>
          <w:rFonts w:ascii="Times New Roman" w:eastAsia="Times New Roman" w:hAnsi="Times New Roman" w:cs="Times New Roman"/>
        </w:rPr>
        <w:t xml:space="preserve"> </w:t>
      </w:r>
      <w:r>
        <w:rPr>
          <w:rFonts w:ascii="Times New Roman" w:eastAsia="Times New Roman" w:hAnsi="Times New Roman" w:cs="Times New Roman"/>
          <w:color w:val="000000"/>
        </w:rPr>
        <w:t>Carteira de Identidade nº ..................... e do CPF nº</w:t>
      </w:r>
      <w:r>
        <w:rPr>
          <w:rFonts w:ascii="Times New Roman" w:eastAsia="Times New Roman" w:hAnsi="Times New Roman" w:cs="Times New Roman"/>
          <w:color w:val="000000"/>
        </w:rPr>
        <w:tab/>
        <w:t xml:space="preserve">, </w:t>
      </w:r>
      <w:r>
        <w:rPr>
          <w:rFonts w:ascii="Times New Roman" w:eastAsia="Times New Roman" w:hAnsi="Times New Roman" w:cs="Times New Roman"/>
          <w:b/>
          <w:color w:val="000000"/>
        </w:rPr>
        <w:t>DECLARA</w:t>
      </w:r>
      <w:r>
        <w:rPr>
          <w:rFonts w:ascii="Times New Roman" w:eastAsia="Times New Roman" w:hAnsi="Times New Roman" w:cs="Times New Roman"/>
          <w:color w:val="000000"/>
        </w:rPr>
        <w:t>, para fins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do disposto no Edital de Credenciamento supra indicado, sob as penas da lei, não se enquadrar em nenhuma das situações de impedimento previstas na Lei nº 13.303/2016, no RILC </w:t>
      </w:r>
      <w:r>
        <w:rPr>
          <w:rFonts w:ascii="Times New Roman" w:eastAsia="Times New Roman" w:hAnsi="Times New Roman" w:cs="Times New Roman"/>
        </w:rPr>
        <w:t>MT PAR</w:t>
      </w:r>
      <w:r>
        <w:rPr>
          <w:rFonts w:ascii="Times New Roman" w:eastAsia="Times New Roman" w:hAnsi="Times New Roman" w:cs="Times New Roman"/>
          <w:color w:val="000000"/>
        </w:rPr>
        <w:t xml:space="preserve"> e no Instrumento Convocatório do </w:t>
      </w:r>
      <w:r>
        <w:rPr>
          <w:rFonts w:ascii="Times New Roman" w:eastAsia="Times New Roman" w:hAnsi="Times New Roman" w:cs="Times New Roman"/>
        </w:rPr>
        <w:t>Credenciamento</w:t>
      </w:r>
      <w:r>
        <w:rPr>
          <w:rFonts w:ascii="Times New Roman" w:eastAsia="Times New Roman" w:hAnsi="Times New Roman" w:cs="Times New Roman"/>
          <w:color w:val="000000"/>
        </w:rPr>
        <w:t xml:space="preserve"> em questão, estando apta para participar de licitações e contratar com a </w:t>
      </w:r>
      <w:r>
        <w:rPr>
          <w:rFonts w:ascii="Times New Roman" w:eastAsia="Times New Roman" w:hAnsi="Times New Roman" w:cs="Times New Roman"/>
          <w:b/>
        </w:rPr>
        <w:t>MT PAR</w:t>
      </w:r>
      <w:r>
        <w:rPr>
          <w:rFonts w:ascii="Times New Roman" w:eastAsia="Times New Roman" w:hAnsi="Times New Roman" w:cs="Times New Roman"/>
        </w:rPr>
        <w:t xml:space="preserve"> e que:</w:t>
      </w:r>
    </w:p>
    <w:p w14:paraId="07F4BEFE" w14:textId="77777777" w:rsidR="007469ED" w:rsidRDefault="007469ED" w:rsidP="007469ED">
      <w:pPr>
        <w:pBdr>
          <w:top w:val="nil"/>
          <w:left w:val="nil"/>
          <w:bottom w:val="nil"/>
          <w:right w:val="nil"/>
          <w:between w:val="nil"/>
        </w:pBdr>
        <w:spacing w:line="276" w:lineRule="auto"/>
        <w:ind w:left="358" w:right="76"/>
        <w:jc w:val="both"/>
        <w:rPr>
          <w:rFonts w:ascii="Times New Roman" w:eastAsia="Times New Roman" w:hAnsi="Times New Roman" w:cs="Times New Roman"/>
        </w:rPr>
      </w:pPr>
    </w:p>
    <w:p w14:paraId="534FC81A" w14:textId="77777777" w:rsidR="007469ED" w:rsidRDefault="007469ED" w:rsidP="007469ED">
      <w:pPr>
        <w:numPr>
          <w:ilvl w:val="0"/>
          <w:numId w:val="1"/>
        </w:numPr>
        <w:pBdr>
          <w:top w:val="nil"/>
          <w:left w:val="nil"/>
          <w:bottom w:val="nil"/>
          <w:right w:val="nil"/>
          <w:between w:val="nil"/>
        </w:pBdr>
        <w:spacing w:before="11"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conhece e concorda, na íntegra, com os termos do Edital e com todos os documentos dele componentes;</w:t>
      </w:r>
    </w:p>
    <w:p w14:paraId="36BC5F45"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considerou que o Edital e seus anexos permitiram o encaminhamento do Requerimento de Credenciamento satisfatório;</w:t>
      </w:r>
    </w:p>
    <w:p w14:paraId="739F9B07"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examinou criteriosamente todos os documentos do Edital e seus anexos, que os comparou entre si e obteve da </w:t>
      </w:r>
      <w:r>
        <w:rPr>
          <w:rFonts w:ascii="Times New Roman" w:eastAsia="Times New Roman" w:hAnsi="Times New Roman" w:cs="Times New Roman"/>
          <w:b/>
        </w:rPr>
        <w:t>MT PAR</w:t>
      </w:r>
      <w:r>
        <w:rPr>
          <w:rFonts w:ascii="Times New Roman" w:eastAsia="Times New Roman" w:hAnsi="Times New Roman" w:cs="Times New Roman"/>
        </w:rPr>
        <w:t xml:space="preserve"> informações necessárias para a apresentação do Requerimento de Credenciamento;</w:t>
      </w:r>
    </w:p>
    <w:p w14:paraId="4D0B47E4"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não existe, no presente momento, pedido de insolvência ou falência e que se submete à automática desclassificação, caso tal venha a ocorrer durante o processo;</w:t>
      </w:r>
    </w:p>
    <w:p w14:paraId="44D1C27B"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sob as penalidades cabíveis, a não superveniência de fato impeditivo da habilitação;</w:t>
      </w:r>
    </w:p>
    <w:p w14:paraId="3E1EBB8E"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é idôneo (a) e atende a todos os pré-requisitos do Edital e às demais exigências contidas na Lei n.º 13.303/16;</w:t>
      </w:r>
    </w:p>
    <w:p w14:paraId="3C0E0C61"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não se enquadra nas hipóteses previstas no artigo 38 da Lei nº. 13.303/16, atendendo às condições de participação do edital e legislação vigente;</w:t>
      </w:r>
    </w:p>
    <w:p w14:paraId="01FDBE42"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assume total responsabilidade pelas informações prestadas e, em qualquer tempo, exime a </w:t>
      </w:r>
      <w:r>
        <w:rPr>
          <w:rFonts w:ascii="Times New Roman" w:eastAsia="Times New Roman" w:hAnsi="Times New Roman" w:cs="Times New Roman"/>
          <w:b/>
        </w:rPr>
        <w:t>MT PAR</w:t>
      </w:r>
      <w:r>
        <w:rPr>
          <w:rFonts w:ascii="Times New Roman" w:eastAsia="Times New Roman" w:hAnsi="Times New Roman" w:cs="Times New Roman"/>
        </w:rPr>
        <w:t xml:space="preserve"> de qualquer ônus civil e penal que lhe possa acarretar;</w:t>
      </w:r>
    </w:p>
    <w:p w14:paraId="7E78955B"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fará prova de todas as informações ora declaradas, quando necessário ou quando solicitado;</w:t>
      </w:r>
    </w:p>
    <w:p w14:paraId="7306CAC7"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dispõe dos equipamentos mínimos necessários para a execução dos serviços;</w:t>
      </w:r>
    </w:p>
    <w:p w14:paraId="669E3BD6"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inexiste, até o terceiro grau, parentesco dos sócios ou administradores da empresa com dirigentes da </w:t>
      </w:r>
      <w:r>
        <w:rPr>
          <w:rFonts w:ascii="Times New Roman" w:eastAsia="Times New Roman" w:hAnsi="Times New Roman" w:cs="Times New Roman"/>
          <w:b/>
        </w:rPr>
        <w:t>MT PAR</w:t>
      </w:r>
      <w:r>
        <w:rPr>
          <w:rFonts w:ascii="Times New Roman" w:eastAsia="Times New Roman" w:hAnsi="Times New Roman" w:cs="Times New Roman"/>
        </w:rPr>
        <w:t xml:space="preserve"> ou empregados da </w:t>
      </w:r>
      <w:r>
        <w:rPr>
          <w:rFonts w:ascii="Times New Roman" w:eastAsia="Times New Roman" w:hAnsi="Times New Roman" w:cs="Times New Roman"/>
          <w:b/>
        </w:rPr>
        <w:t>MT PAR</w:t>
      </w:r>
      <w:r>
        <w:rPr>
          <w:rFonts w:ascii="Times New Roman" w:eastAsia="Times New Roman" w:hAnsi="Times New Roman" w:cs="Times New Roman"/>
        </w:rPr>
        <w:t xml:space="preserve"> cujas atribuições envolvam a atuação na área responsável pelo Edital de Credenciamento ou Contratação, e com autoridade do Governo do Estado;</w:t>
      </w:r>
    </w:p>
    <w:p w14:paraId="5F6A7135"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não tem em seus quadros menores de 18 (dezoito) anos executando trabalho noturno, insalubre ou perigoso ou menores de 16 (dezesseis) anos, executando qualquer trabalho, salvo na condição de aprendiz, a partir de 14 (quatorze) anos;</w:t>
      </w:r>
    </w:p>
    <w:p w14:paraId="1185F0BF"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que atende os critérios de qualidade ambiental e sustentabilidade socioambiental, respeitando as normas de proteção ao meio ambiente.</w:t>
      </w:r>
    </w:p>
    <w:p w14:paraId="5A7197D7" w14:textId="77777777" w:rsidR="007469ED" w:rsidRDefault="007469ED" w:rsidP="007469ED">
      <w:pPr>
        <w:numPr>
          <w:ilvl w:val="0"/>
          <w:numId w:val="1"/>
        </w:numPr>
        <w:pBdr>
          <w:top w:val="nil"/>
          <w:left w:val="nil"/>
          <w:bottom w:val="nil"/>
          <w:right w:val="nil"/>
          <w:between w:val="nil"/>
        </w:pBdr>
        <w:spacing w:line="276" w:lineRule="auto"/>
        <w:ind w:right="76"/>
        <w:jc w:val="both"/>
        <w:rPr>
          <w:rFonts w:ascii="Times New Roman" w:eastAsia="Times New Roman" w:hAnsi="Times New Roman" w:cs="Times New Roman"/>
        </w:rPr>
      </w:pPr>
      <w:r>
        <w:rPr>
          <w:rFonts w:ascii="Times New Roman" w:eastAsia="Times New Roman" w:hAnsi="Times New Roman" w:cs="Times New Roman"/>
        </w:rPr>
        <w:t xml:space="preserve"> que se compromete a atender a todos os termos da Lei Geral de Proteção de Dados e suas atualizações.</w:t>
      </w:r>
    </w:p>
    <w:p w14:paraId="377846C8" w14:textId="77777777" w:rsidR="007469ED" w:rsidRDefault="007469ED" w:rsidP="007469ED">
      <w:pPr>
        <w:pBdr>
          <w:top w:val="nil"/>
          <w:left w:val="nil"/>
          <w:bottom w:val="nil"/>
          <w:right w:val="nil"/>
          <w:between w:val="nil"/>
        </w:pBdr>
        <w:ind w:left="720" w:right="76"/>
        <w:jc w:val="both"/>
        <w:rPr>
          <w:rFonts w:ascii="Times New Roman" w:eastAsia="Times New Roman" w:hAnsi="Times New Roman" w:cs="Times New Roman"/>
        </w:rPr>
      </w:pPr>
    </w:p>
    <w:p w14:paraId="1C402AB2" w14:textId="77777777" w:rsidR="007469ED" w:rsidRDefault="007469ED" w:rsidP="007469ED">
      <w:pPr>
        <w:pBdr>
          <w:top w:val="nil"/>
          <w:left w:val="nil"/>
          <w:bottom w:val="nil"/>
          <w:right w:val="nil"/>
          <w:between w:val="nil"/>
        </w:pBdr>
        <w:spacing w:before="11"/>
        <w:ind w:right="76"/>
        <w:jc w:val="both"/>
        <w:rPr>
          <w:rFonts w:ascii="Times New Roman" w:eastAsia="Times New Roman" w:hAnsi="Times New Roman" w:cs="Times New Roman"/>
        </w:rPr>
      </w:pPr>
      <w:r>
        <w:rPr>
          <w:rFonts w:ascii="Times New Roman" w:eastAsia="Times New Roman" w:hAnsi="Times New Roman" w:cs="Times New Roman"/>
        </w:rPr>
        <w:t>____________________, _____ de _____________________ de 2024.</w:t>
      </w:r>
    </w:p>
    <w:p w14:paraId="64B29F71" w14:textId="77777777" w:rsidR="007469ED" w:rsidRDefault="007469ED" w:rsidP="007469ED">
      <w:pPr>
        <w:pBdr>
          <w:top w:val="nil"/>
          <w:left w:val="nil"/>
          <w:bottom w:val="nil"/>
          <w:right w:val="nil"/>
          <w:between w:val="nil"/>
        </w:pBdr>
        <w:spacing w:before="11"/>
        <w:ind w:right="76"/>
        <w:jc w:val="both"/>
        <w:rPr>
          <w:rFonts w:ascii="Times New Roman" w:eastAsia="Times New Roman" w:hAnsi="Times New Roman" w:cs="Times New Roman"/>
        </w:rPr>
      </w:pPr>
    </w:p>
    <w:p w14:paraId="17FCC405" w14:textId="77777777" w:rsidR="007469ED" w:rsidRDefault="007469ED" w:rsidP="007469ED">
      <w:pPr>
        <w:pBdr>
          <w:top w:val="nil"/>
          <w:left w:val="nil"/>
          <w:bottom w:val="nil"/>
          <w:right w:val="nil"/>
          <w:between w:val="nil"/>
        </w:pBdr>
        <w:spacing w:before="11"/>
        <w:ind w:right="76"/>
        <w:jc w:val="both"/>
        <w:rPr>
          <w:rFonts w:ascii="Times New Roman" w:eastAsia="Times New Roman" w:hAnsi="Times New Roman" w:cs="Times New Roman"/>
        </w:rPr>
      </w:pPr>
    </w:p>
    <w:p w14:paraId="72BF8B13" w14:textId="77777777" w:rsidR="007469ED" w:rsidRDefault="007469ED" w:rsidP="007469ED">
      <w:pPr>
        <w:pBdr>
          <w:top w:val="nil"/>
          <w:left w:val="nil"/>
          <w:bottom w:val="nil"/>
          <w:right w:val="nil"/>
          <w:between w:val="nil"/>
        </w:pBdr>
        <w:spacing w:before="11"/>
        <w:ind w:right="76"/>
        <w:jc w:val="center"/>
        <w:rPr>
          <w:rFonts w:ascii="Times New Roman" w:eastAsia="Times New Roman" w:hAnsi="Times New Roman" w:cs="Times New Roman"/>
        </w:rPr>
      </w:pPr>
      <w:r>
        <w:rPr>
          <w:rFonts w:ascii="Times New Roman" w:eastAsia="Times New Roman" w:hAnsi="Times New Roman" w:cs="Times New Roman"/>
        </w:rPr>
        <w:t>___________________________________</w:t>
      </w:r>
    </w:p>
    <w:p w14:paraId="39473F01" w14:textId="77777777" w:rsidR="007469ED" w:rsidRDefault="007469ED" w:rsidP="007469ED">
      <w:pPr>
        <w:pBdr>
          <w:top w:val="nil"/>
          <w:left w:val="nil"/>
          <w:bottom w:val="nil"/>
          <w:right w:val="nil"/>
          <w:between w:val="nil"/>
        </w:pBdr>
        <w:spacing w:before="11"/>
        <w:ind w:right="76"/>
        <w:jc w:val="center"/>
        <w:rPr>
          <w:rFonts w:ascii="Times New Roman" w:eastAsia="Times New Roman" w:hAnsi="Times New Roman" w:cs="Times New Roman"/>
        </w:rPr>
      </w:pPr>
      <w:r>
        <w:rPr>
          <w:rFonts w:ascii="Times New Roman" w:eastAsia="Times New Roman" w:hAnsi="Times New Roman" w:cs="Times New Roman"/>
        </w:rPr>
        <w:t>RAZÃO SOCIAL</w:t>
      </w:r>
    </w:p>
    <w:p w14:paraId="233609FD" w14:textId="77777777" w:rsidR="007469ED" w:rsidRDefault="007469ED" w:rsidP="007469ED">
      <w:pPr>
        <w:pBdr>
          <w:top w:val="nil"/>
          <w:left w:val="nil"/>
          <w:bottom w:val="nil"/>
          <w:right w:val="nil"/>
          <w:between w:val="nil"/>
        </w:pBdr>
        <w:spacing w:before="11"/>
        <w:ind w:right="76"/>
        <w:jc w:val="center"/>
        <w:rPr>
          <w:rFonts w:ascii="Times New Roman" w:eastAsia="Times New Roman" w:hAnsi="Times New Roman" w:cs="Times New Roman"/>
        </w:rPr>
      </w:pPr>
      <w:r>
        <w:rPr>
          <w:rFonts w:ascii="Times New Roman" w:eastAsia="Times New Roman" w:hAnsi="Times New Roman" w:cs="Times New Roman"/>
        </w:rPr>
        <w:t>Nome do Representante Legal e Assinatura</w:t>
      </w:r>
    </w:p>
    <w:p w14:paraId="6FE517B3" w14:textId="74D179AE" w:rsidR="007469ED" w:rsidRDefault="007469ED" w:rsidP="007469ED">
      <w:pPr>
        <w:pBdr>
          <w:top w:val="nil"/>
          <w:left w:val="nil"/>
          <w:bottom w:val="nil"/>
          <w:right w:val="nil"/>
          <w:between w:val="nil"/>
        </w:pBdr>
        <w:spacing w:before="11"/>
        <w:ind w:right="76"/>
        <w:jc w:val="both"/>
        <w:rPr>
          <w:rFonts w:ascii="Times New Roman" w:eastAsia="Times New Roman" w:hAnsi="Times New Roman" w:cs="Times New Roman"/>
        </w:rPr>
      </w:pPr>
      <w:r w:rsidRPr="007469ED">
        <w:rPr>
          <w:rFonts w:ascii="Times New Roman" w:eastAsia="Times New Roman" w:hAnsi="Times New Roman" w:cs="Times New Roman"/>
          <w:color w:val="FF0000"/>
        </w:rPr>
        <w:t>Observação: Esta declaração deverá ser encaminhada juntamente com os documentos de habilitação</w:t>
      </w:r>
      <w:r>
        <w:rPr>
          <w:rFonts w:ascii="Times New Roman" w:eastAsia="Times New Roman" w:hAnsi="Times New Roman" w:cs="Times New Roman"/>
        </w:rPr>
        <w:t>.</w:t>
      </w:r>
    </w:p>
    <w:sectPr w:rsidR="007469ED" w:rsidSect="007469ED">
      <w:pgSz w:w="11906" w:h="16838"/>
      <w:pgMar w:top="1135"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0D88"/>
    <w:multiLevelType w:val="multilevel"/>
    <w:tmpl w:val="AD3EC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756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9ED"/>
    <w:rsid w:val="003A690C"/>
    <w:rsid w:val="007469ED"/>
    <w:rsid w:val="009B03D9"/>
    <w:rsid w:val="00CD6AFB"/>
    <w:rsid w:val="00EF56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FACE"/>
  <w15:chartTrackingRefBased/>
  <w15:docId w15:val="{7138384E-23BA-46B7-92A7-5F7D1191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ED"/>
    <w:pPr>
      <w:widowControl w:val="0"/>
      <w:spacing w:after="0" w:line="240" w:lineRule="auto"/>
    </w:pPr>
    <w:rPr>
      <w:rFonts w:ascii="Calibri" w:eastAsia="Calibri" w:hAnsi="Calibri" w:cs="Calibri"/>
      <w:kern w:val="0"/>
      <w:lang w:val="pt-PT" w:eastAsia="pt-BR"/>
      <w14:ligatures w14:val="none"/>
    </w:rPr>
  </w:style>
  <w:style w:type="paragraph" w:styleId="Ttulo2">
    <w:name w:val="heading 2"/>
    <w:basedOn w:val="Normal"/>
    <w:link w:val="Ttulo2Char"/>
    <w:uiPriority w:val="9"/>
    <w:unhideWhenUsed/>
    <w:qFormat/>
    <w:rsid w:val="007469ED"/>
    <w:pPr>
      <w:ind w:left="64"/>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7469ED"/>
    <w:rPr>
      <w:rFonts w:ascii="Calibri" w:eastAsia="Calibri" w:hAnsi="Calibri" w:cs="Calibri"/>
      <w:b/>
      <w:bCs/>
      <w:kern w:val="0"/>
      <w:sz w:val="24"/>
      <w:szCs w:val="24"/>
      <w:lang w:val="pt-PT"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458</Words>
  <Characters>2476</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Oliveira</dc:creator>
  <cp:keywords/>
  <dc:description/>
  <cp:lastModifiedBy>Mayra Oliveira</cp:lastModifiedBy>
  <cp:revision>2</cp:revision>
  <dcterms:created xsi:type="dcterms:W3CDTF">2024-01-31T12:32:00Z</dcterms:created>
  <dcterms:modified xsi:type="dcterms:W3CDTF">2024-01-31T12:39:00Z</dcterms:modified>
</cp:coreProperties>
</file>